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t>Accounting 1</w:t>
      </w:r>
      <w:r>
        <w:tab/>
        <w:t>Name:</w:t>
      </w:r>
      <w:r>
        <w:rPr>
          <w:u w:val="single"/>
        </w:rPr>
        <w:tab/>
      </w:r>
      <w:r>
        <w:t>Date:</w:t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Pr="00585881" w:rsidRDefault="0094523A" w:rsidP="0094523A">
      <w:pPr>
        <w:tabs>
          <w:tab w:val="left" w:pos="4320"/>
          <w:tab w:val="left" w:pos="8640"/>
          <w:tab w:val="left" w:pos="10350"/>
        </w:tabs>
        <w:rPr>
          <w:b/>
        </w:rPr>
      </w:pPr>
      <w:r w:rsidRPr="00585881">
        <w:rPr>
          <w:b/>
        </w:rPr>
        <w:t>Chapter 2 – Analyzing Transactions into Debit and Credit Parts (pages 26-51)</w:t>
      </w:r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16"/>
          <w:szCs w:val="16"/>
        </w:rPr>
      </w:pPr>
    </w:p>
    <w:p w:rsidR="0094523A" w:rsidRPr="00585881" w:rsidRDefault="0094523A" w:rsidP="0094523A">
      <w:pPr>
        <w:tabs>
          <w:tab w:val="left" w:pos="432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>Lesson 2-3 – Analyzing How Transactions Affect Owner’s Equity Accounts (pages 38-44</w:t>
      </w:r>
      <w:r w:rsidRPr="00585881">
        <w:rPr>
          <w:u w:val="single"/>
        </w:rPr>
        <w:t>)</w:t>
      </w:r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pStyle w:val="ListParagraph"/>
        <w:numPr>
          <w:ilvl w:val="0"/>
          <w:numId w:val="1"/>
        </w:numPr>
        <w:tabs>
          <w:tab w:val="left" w:pos="360"/>
          <w:tab w:val="left" w:pos="4320"/>
          <w:tab w:val="left" w:pos="8640"/>
          <w:tab w:val="left" w:pos="10350"/>
        </w:tabs>
        <w:ind w:left="360"/>
      </w:pPr>
      <w:r>
        <w:t>Answer the four questions for each transaction and Use the T accounts to analyze the transactions below into its debit and credit parts.</w:t>
      </w:r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t xml:space="preserve">1. August 12. </w:t>
      </w:r>
      <w:proofErr w:type="gramStart"/>
      <w:r>
        <w:t>Received cash from sales, $295.00.</w:t>
      </w:r>
      <w:proofErr w:type="gramEnd"/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4.</w:t>
      </w:r>
      <w:r>
        <w:rPr>
          <w:u w:val="single"/>
        </w:rPr>
        <w:tab/>
      </w:r>
      <w:r w:rsidR="008368FA">
        <w:rPr>
          <w:u w:val="single"/>
        </w:rPr>
        <w:tab/>
      </w:r>
      <w:r w:rsidR="008368FA">
        <w:rPr>
          <w:u w:val="single"/>
        </w:rPr>
        <w:tab/>
      </w:r>
    </w:p>
    <w:p w:rsidR="0094523A" w:rsidRDefault="008368FA" w:rsidP="0094523A">
      <w:pPr>
        <w:tabs>
          <w:tab w:val="left" w:pos="720"/>
          <w:tab w:val="left" w:pos="6480"/>
          <w:tab w:val="left" w:pos="8640"/>
          <w:tab w:val="left" w:pos="10350"/>
        </w:tabs>
      </w:pPr>
      <w:r w:rsidRPr="008368FA">
        <w:tab/>
      </w:r>
      <w:r w:rsidRPr="008368FA">
        <w:tab/>
      </w:r>
      <w:r w:rsidRPr="008368FA">
        <w:tab/>
      </w:r>
    </w:p>
    <w:p w:rsidR="0094523A" w:rsidRPr="00694347" w:rsidRDefault="0094523A" w:rsidP="0094523A">
      <w:pPr>
        <w:tabs>
          <w:tab w:val="left" w:pos="2160"/>
          <w:tab w:val="left" w:pos="5040"/>
          <w:tab w:val="left" w:pos="6480"/>
          <w:tab w:val="left" w:pos="792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5.6pt;margin-top:.25pt;width:1.5pt;height:95.25pt;z-index:251649536" o:connectortype="straight"/>
        </w:pict>
      </w:r>
    </w:p>
    <w:p w:rsidR="0094523A" w:rsidRPr="00694347" w:rsidRDefault="0094523A" w:rsidP="0094523A">
      <w:pPr>
        <w:tabs>
          <w:tab w:val="left" w:pos="4860"/>
          <w:tab w:val="left" w:pos="540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28" type="#_x0000_t32" style="position:absolute;margin-left:402.6pt;margin-top:1.15pt;width:1.5pt;height:66.75pt;z-index:251651584" o:connectortype="straight"/>
        </w:pict>
      </w:r>
      <w:r>
        <w:rPr>
          <w:noProof/>
        </w:rPr>
        <w:pict>
          <v:shape id="_x0000_s1027" type="#_x0000_t32" style="position:absolute;margin-left:119.1pt;margin-top:1.15pt;width:1.5pt;height:66.75pt;z-index:251650560" o:connectortype="straight"/>
        </w:pict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t xml:space="preserve">2. August 12. </w:t>
      </w:r>
      <w:proofErr w:type="gramStart"/>
      <w:r>
        <w:t>Sold services on account to Oakdale School, $350.00.</w:t>
      </w:r>
      <w:proofErr w:type="gramEnd"/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Pr="008368F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4.</w:t>
      </w:r>
      <w:r>
        <w:rPr>
          <w:u w:val="single"/>
        </w:rPr>
        <w:tab/>
      </w:r>
      <w:r w:rsidR="008368FA">
        <w:rPr>
          <w:u w:val="single"/>
        </w:rPr>
        <w:tab/>
      </w:r>
      <w:r w:rsidR="008368FA">
        <w:rPr>
          <w:u w:val="single"/>
        </w:rPr>
        <w:tab/>
      </w:r>
      <w:r w:rsidR="008368FA" w:rsidRPr="008368FA">
        <w:tab/>
      </w:r>
      <w:r w:rsidR="008368FA" w:rsidRPr="008368FA">
        <w:tab/>
      </w:r>
      <w:r w:rsidR="008368FA" w:rsidRPr="008368FA">
        <w:tab/>
      </w:r>
    </w:p>
    <w:p w:rsidR="0094523A" w:rsidRPr="00694347" w:rsidRDefault="0094523A" w:rsidP="0094523A">
      <w:pPr>
        <w:tabs>
          <w:tab w:val="left" w:pos="2160"/>
          <w:tab w:val="left" w:pos="5040"/>
          <w:tab w:val="left" w:pos="6480"/>
          <w:tab w:val="left" w:pos="792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29" type="#_x0000_t32" style="position:absolute;margin-left:255.6pt;margin-top:.25pt;width:1.5pt;height:95.25pt;z-index:251652608" o:connectortype="straight"/>
        </w:pict>
      </w:r>
    </w:p>
    <w:p w:rsidR="0094523A" w:rsidRPr="00694347" w:rsidRDefault="0094523A" w:rsidP="0094523A">
      <w:pPr>
        <w:tabs>
          <w:tab w:val="left" w:pos="4860"/>
          <w:tab w:val="left" w:pos="540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31" type="#_x0000_t32" style="position:absolute;margin-left:402.6pt;margin-top:1.15pt;width:1.5pt;height:66.75pt;z-index:251654656" o:connectortype="straight"/>
        </w:pict>
      </w:r>
      <w:r>
        <w:rPr>
          <w:noProof/>
        </w:rPr>
        <w:pict>
          <v:shape id="_x0000_s1030" type="#_x0000_t32" style="position:absolute;margin-left:119.1pt;margin-top:1.15pt;width:1.5pt;height:66.75pt;z-index:251653632" o:connectortype="straight"/>
        </w:pict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t xml:space="preserve">3. August </w:t>
      </w:r>
      <w:r w:rsidR="008368FA">
        <w:t>12</w:t>
      </w:r>
      <w:r>
        <w:t xml:space="preserve">.  </w:t>
      </w:r>
      <w:proofErr w:type="gramStart"/>
      <w:r>
        <w:t>Pa</w:t>
      </w:r>
      <w:r w:rsidR="008368FA">
        <w:t>id cash for rent, $300.00.</w:t>
      </w:r>
      <w:proofErr w:type="gramEnd"/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Pr="008368F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lastRenderedPageBreak/>
        <w:tab/>
        <w:t>4.</w:t>
      </w:r>
      <w:r>
        <w:rPr>
          <w:u w:val="single"/>
        </w:rPr>
        <w:tab/>
      </w:r>
      <w:r w:rsidR="008368FA">
        <w:rPr>
          <w:u w:val="single"/>
        </w:rPr>
        <w:tab/>
      </w:r>
      <w:r w:rsidR="008368FA">
        <w:rPr>
          <w:u w:val="single"/>
        </w:rPr>
        <w:tab/>
      </w: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</w:p>
    <w:p w:rsidR="0094523A" w:rsidRPr="00694347" w:rsidRDefault="0094523A" w:rsidP="0094523A">
      <w:pPr>
        <w:tabs>
          <w:tab w:val="left" w:pos="2160"/>
          <w:tab w:val="left" w:pos="5040"/>
          <w:tab w:val="left" w:pos="6480"/>
          <w:tab w:val="left" w:pos="792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32" type="#_x0000_t32" style="position:absolute;margin-left:255.6pt;margin-top:.25pt;width:1.5pt;height:95.25pt;z-index:251655680" o:connectortype="straight"/>
        </w:pict>
      </w:r>
    </w:p>
    <w:p w:rsidR="0094523A" w:rsidRPr="00694347" w:rsidRDefault="0094523A" w:rsidP="0094523A">
      <w:pPr>
        <w:tabs>
          <w:tab w:val="left" w:pos="4860"/>
          <w:tab w:val="left" w:pos="540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34" type="#_x0000_t32" style="position:absolute;margin-left:402.6pt;margin-top:1.15pt;width:1.5pt;height:127.45pt;z-index:251657728" o:connectortype="straight"/>
        </w:pict>
      </w:r>
      <w:r>
        <w:rPr>
          <w:noProof/>
        </w:rPr>
        <w:pict>
          <v:shape id="_x0000_s1033" type="#_x0000_t32" style="position:absolute;margin-left:119.1pt;margin-top:1.15pt;width:1.5pt;height:66.75pt;z-index:251656704" o:connectortype="straight"/>
        </w:pict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94523A" w:rsidRPr="008368FA" w:rsidRDefault="008368FA" w:rsidP="008368FA">
      <w:pPr>
        <w:tabs>
          <w:tab w:val="left" w:pos="4320"/>
          <w:tab w:val="left" w:pos="5400"/>
          <w:tab w:val="left" w:pos="7920"/>
          <w:tab w:val="left" w:pos="8640"/>
          <w:tab w:val="left" w:pos="10350"/>
        </w:tabs>
        <w:rPr>
          <w:u w:val="single"/>
        </w:rPr>
      </w:pPr>
      <w:r>
        <w:tab/>
      </w:r>
      <w:r>
        <w:tab/>
      </w:r>
      <w:r>
        <w:rPr>
          <w:u w:val="single"/>
        </w:rPr>
        <w:tab/>
      </w:r>
    </w:p>
    <w:p w:rsidR="0094523A" w:rsidRDefault="008368F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1" type="#_x0000_t32" style="position:absolute;margin-left:333.85pt;margin-top:0;width:1.5pt;height:66.75pt;z-index:251664896" o:connectortype="straight"/>
        </w:pict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8368FA" w:rsidRDefault="008368F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t xml:space="preserve">4. </w:t>
      </w:r>
      <w:r w:rsidR="008368FA">
        <w:t>August 18</w:t>
      </w:r>
      <w:r>
        <w:t xml:space="preserve">. </w:t>
      </w:r>
      <w:r w:rsidR="008368FA">
        <w:t>Received cash on account from Oakdale School, $200.00.</w:t>
      </w:r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4.</w:t>
      </w:r>
      <w:r>
        <w:rPr>
          <w:u w:val="single"/>
        </w:rPr>
        <w:tab/>
      </w:r>
      <w:r w:rsidR="008368FA">
        <w:rPr>
          <w:u w:val="single"/>
        </w:rPr>
        <w:tab/>
      </w:r>
      <w:r w:rsidR="008368FA">
        <w:rPr>
          <w:u w:val="single"/>
        </w:rPr>
        <w:tab/>
      </w: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</w:p>
    <w:p w:rsidR="0094523A" w:rsidRPr="00694347" w:rsidRDefault="0094523A" w:rsidP="00B547FB">
      <w:pPr>
        <w:tabs>
          <w:tab w:val="left" w:pos="2880"/>
          <w:tab w:val="left" w:pos="6480"/>
          <w:tab w:val="left" w:pos="7020"/>
          <w:tab w:val="left" w:pos="828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35" type="#_x0000_t32" style="position:absolute;margin-left:326.7pt;margin-top:.25pt;width:1.5pt;height:95.25pt;z-index:251658752" o:connectortype="straight"/>
        </w:pict>
      </w:r>
    </w:p>
    <w:p w:rsidR="0094523A" w:rsidRPr="00694347" w:rsidRDefault="0094523A" w:rsidP="00B547FB">
      <w:pPr>
        <w:tabs>
          <w:tab w:val="left" w:pos="3240"/>
          <w:tab w:val="left" w:pos="3600"/>
          <w:tab w:val="left" w:pos="6300"/>
          <w:tab w:val="left" w:pos="68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 w:rsidR="00B547FB">
        <w:rPr>
          <w:u w:val="single"/>
        </w:rPr>
        <w:tab/>
      </w:r>
    </w:p>
    <w:p w:rsidR="0094523A" w:rsidRDefault="00B547FB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37" type="#_x0000_t32" style="position:absolute;margin-left:257.1pt;margin-top:1.15pt;width:1.5pt;height:66.75pt;z-index:251660800" o:connectortype="straight"/>
        </w:pict>
      </w:r>
      <w:r>
        <w:rPr>
          <w:noProof/>
        </w:rPr>
        <w:pict>
          <v:shape id="_x0000_s1036" type="#_x0000_t32" style="position:absolute;margin-left:75.8pt;margin-top:1.15pt;width:1.5pt;height:66.75pt;z-index:251659776" o:connectortype="straight"/>
        </w:pict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t xml:space="preserve">5. </w:t>
      </w:r>
      <w:r w:rsidR="008368FA">
        <w:t xml:space="preserve">August 18. </w:t>
      </w:r>
      <w:proofErr w:type="gramStart"/>
      <w:r w:rsidR="008368FA">
        <w:t>Paid cash to owner for personal use, $125.00.</w:t>
      </w:r>
      <w:proofErr w:type="gramEnd"/>
    </w:p>
    <w:p w:rsidR="0094523A" w:rsidRPr="00694347" w:rsidRDefault="0094523A" w:rsidP="0094523A">
      <w:pPr>
        <w:tabs>
          <w:tab w:val="left" w:pos="432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u w:val="single"/>
        </w:rPr>
      </w:pPr>
      <w:r>
        <w:tab/>
        <w:t>1.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  <w:u w:val="single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2.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3.</w:t>
      </w:r>
      <w:r>
        <w:rPr>
          <w:u w:val="single"/>
        </w:rPr>
        <w:tab/>
      </w:r>
    </w:p>
    <w:p w:rsidR="0094523A" w:rsidRPr="00694347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  <w:rPr>
          <w:sz w:val="20"/>
          <w:szCs w:val="20"/>
        </w:rPr>
      </w:pP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  <w:r>
        <w:tab/>
        <w:t>4.</w:t>
      </w:r>
      <w:r>
        <w:rPr>
          <w:u w:val="single"/>
        </w:rPr>
        <w:tab/>
      </w:r>
      <w:r w:rsidR="008368FA">
        <w:rPr>
          <w:u w:val="single"/>
        </w:rPr>
        <w:tab/>
      </w:r>
      <w:r w:rsidR="008368FA">
        <w:rPr>
          <w:u w:val="single"/>
        </w:rPr>
        <w:tab/>
      </w:r>
    </w:p>
    <w:p w:rsidR="0094523A" w:rsidRDefault="0094523A" w:rsidP="0094523A">
      <w:pPr>
        <w:tabs>
          <w:tab w:val="left" w:pos="720"/>
          <w:tab w:val="left" w:pos="6480"/>
          <w:tab w:val="left" w:pos="8640"/>
          <w:tab w:val="left" w:pos="10350"/>
        </w:tabs>
      </w:pPr>
    </w:p>
    <w:p w:rsidR="0094523A" w:rsidRPr="00694347" w:rsidRDefault="0094523A" w:rsidP="0094523A">
      <w:pPr>
        <w:tabs>
          <w:tab w:val="left" w:pos="2160"/>
          <w:tab w:val="left" w:pos="5040"/>
          <w:tab w:val="left" w:pos="6480"/>
          <w:tab w:val="left" w:pos="7920"/>
          <w:tab w:val="left" w:pos="8640"/>
          <w:tab w:val="left" w:pos="10350"/>
        </w:tabs>
      </w:pPr>
      <w:r>
        <w:rPr>
          <w:u w:val="single"/>
        </w:rPr>
        <w:tab/>
        <w:t>Assets</w:t>
      </w:r>
      <w:r>
        <w:rPr>
          <w:u w:val="single"/>
        </w:rPr>
        <w:tab/>
        <w:t>=</w:t>
      </w:r>
      <w:r>
        <w:rPr>
          <w:u w:val="single"/>
        </w:rPr>
        <w:tab/>
        <w:t>Liabilities</w:t>
      </w:r>
      <w:r>
        <w:rPr>
          <w:u w:val="single"/>
        </w:rPr>
        <w:tab/>
        <w:t>+</w:t>
      </w:r>
      <w:r>
        <w:rPr>
          <w:u w:val="single"/>
        </w:rPr>
        <w:tab/>
        <w:t>Owner’s Equity</w:t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38" type="#_x0000_t32" style="position:absolute;margin-left:255.6pt;margin-top:.25pt;width:1.5pt;height:95.25pt;z-index:251661824" o:connectortype="straight"/>
        </w:pict>
      </w:r>
    </w:p>
    <w:p w:rsidR="0094523A" w:rsidRPr="00694347" w:rsidRDefault="0094523A" w:rsidP="0094523A">
      <w:pPr>
        <w:tabs>
          <w:tab w:val="left" w:pos="4860"/>
          <w:tab w:val="left" w:pos="5400"/>
          <w:tab w:val="left" w:pos="8640"/>
          <w:tab w:val="left" w:pos="10350"/>
        </w:tabs>
        <w:rPr>
          <w:u w:val="single"/>
        </w:rPr>
      </w:pP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  <w:r>
        <w:rPr>
          <w:noProof/>
        </w:rPr>
        <w:pict>
          <v:shape id="_x0000_s1040" type="#_x0000_t32" style="position:absolute;margin-left:402.6pt;margin-top:1.15pt;width:1.5pt;height:107.05pt;z-index:251663872" o:connectortype="straight"/>
        </w:pict>
      </w:r>
      <w:r>
        <w:rPr>
          <w:noProof/>
        </w:rPr>
        <w:pict>
          <v:shape id="_x0000_s1039" type="#_x0000_t32" style="position:absolute;margin-left:119.1pt;margin-top:1.15pt;width:1.5pt;height:66.75pt;z-index:251662848" o:connectortype="straight"/>
        </w:pict>
      </w:r>
    </w:p>
    <w:p w:rsidR="0094523A" w:rsidRDefault="0094523A" w:rsidP="0094523A">
      <w:pPr>
        <w:tabs>
          <w:tab w:val="left" w:pos="4320"/>
          <w:tab w:val="left" w:pos="8640"/>
          <w:tab w:val="left" w:pos="10350"/>
        </w:tabs>
      </w:pPr>
    </w:p>
    <w:p w:rsidR="0094523A" w:rsidRPr="008368FA" w:rsidRDefault="008368FA" w:rsidP="008368FA">
      <w:pPr>
        <w:tabs>
          <w:tab w:val="left" w:pos="5400"/>
          <w:tab w:val="left" w:pos="7920"/>
        </w:tabs>
        <w:rPr>
          <w:u w:val="single"/>
        </w:rPr>
      </w:pPr>
      <w:r>
        <w:tab/>
      </w:r>
      <w:r>
        <w:rPr>
          <w:u w:val="single"/>
        </w:rPr>
        <w:tab/>
      </w:r>
    </w:p>
    <w:p w:rsidR="00973EA4" w:rsidRDefault="008368FA">
      <w:r>
        <w:rPr>
          <w:noProof/>
        </w:rPr>
        <w:pict>
          <v:shape id="_x0000_s1042" type="#_x0000_t32" style="position:absolute;margin-left:332.35pt;margin-top:.05pt;width:1.5pt;height:66.75pt;z-index:251665920" o:connectortype="straight"/>
        </w:pict>
      </w:r>
    </w:p>
    <w:sectPr w:rsidR="00973EA4" w:rsidSect="007D6EA5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4406E"/>
    <w:multiLevelType w:val="hybridMultilevel"/>
    <w:tmpl w:val="E2E2A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94523A"/>
    <w:rsid w:val="006D26AE"/>
    <w:rsid w:val="007D6EA5"/>
    <w:rsid w:val="008368FA"/>
    <w:rsid w:val="0094523A"/>
    <w:rsid w:val="00973EA4"/>
    <w:rsid w:val="00995EFF"/>
    <w:rsid w:val="00B5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23A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NHBOE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NHBOE</dc:creator>
  <cp:keywords/>
  <dc:description/>
  <cp:lastModifiedBy>image</cp:lastModifiedBy>
  <cp:revision>2</cp:revision>
  <dcterms:created xsi:type="dcterms:W3CDTF">2012-09-25T15:18:00Z</dcterms:created>
  <dcterms:modified xsi:type="dcterms:W3CDTF">2012-09-25T15:18:00Z</dcterms:modified>
</cp:coreProperties>
</file>